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r w:rsidR="00A5467D" w:rsidRPr="00A5467D">
        <w:rPr>
          <w:b/>
          <w:sz w:val="22"/>
        </w:rPr>
        <w:t>Исп</w:t>
      </w:r>
      <w:bookmarkStart w:id="0" w:name="_GoBack"/>
      <w:bookmarkEnd w:id="0"/>
      <w:r w:rsidR="00A5467D" w:rsidRPr="00A5467D">
        <w:rPr>
          <w:b/>
          <w:sz w:val="22"/>
        </w:rPr>
        <w:t>ользование методов фототерапии в работе психолога</w:t>
      </w:r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A5467D" w:rsidRPr="00A5467D">
        <w:rPr>
          <w:b/>
          <w:sz w:val="22"/>
          <w:szCs w:val="22"/>
        </w:rPr>
        <w:t>0</w:t>
      </w:r>
      <w:r w:rsidR="00A5467D">
        <w:rPr>
          <w:b/>
          <w:sz w:val="22"/>
          <w:szCs w:val="22"/>
        </w:rPr>
        <w:t>6</w:t>
      </w:r>
      <w:r w:rsidR="005D0B19" w:rsidRPr="00CD1026">
        <w:rPr>
          <w:b/>
          <w:sz w:val="22"/>
          <w:szCs w:val="22"/>
        </w:rPr>
        <w:t xml:space="preserve"> </w:t>
      </w:r>
      <w:r w:rsidR="00A5467D">
        <w:rPr>
          <w:b/>
          <w:sz w:val="22"/>
          <w:szCs w:val="22"/>
        </w:rPr>
        <w:t>октября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3CE0-FEF0-4E18-89ED-330C4DBF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1130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9215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16</cp:revision>
  <cp:lastPrinted>2020-02-03T11:16:00Z</cp:lastPrinted>
  <dcterms:created xsi:type="dcterms:W3CDTF">2020-02-03T07:22:00Z</dcterms:created>
  <dcterms:modified xsi:type="dcterms:W3CDTF">2020-09-28T12:11:00Z</dcterms:modified>
</cp:coreProperties>
</file>